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260" w:rsidRDefault="0019723C">
      <w:r>
        <w:t xml:space="preserve">Narysuj odpowiednią ilość </w:t>
      </w:r>
      <w:r w:rsidR="00012696">
        <w:t xml:space="preserve"> </w:t>
      </w:r>
      <w:r>
        <w:rPr>
          <w:noProof/>
          <w:lang w:eastAsia="pl-PL"/>
        </w:rPr>
        <w:drawing>
          <wp:inline distT="0" distB="0" distL="0" distR="0">
            <wp:extent cx="209550" cy="224307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001" cy="224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12696">
        <w:t xml:space="preserve">  w </w:t>
      </w:r>
      <w:r>
        <w:t>figur</w:t>
      </w:r>
      <w:r w:rsidR="00C74B4B">
        <w:t>ach</w:t>
      </w:r>
      <w:r>
        <w:t xml:space="preserve"> geometrycznych, zwróć uwagę</w:t>
      </w:r>
      <w:r w:rsidR="00012696">
        <w:t xml:space="preserve"> na znaki ( równości, większości </w:t>
      </w:r>
      <w:r>
        <w:t xml:space="preserve"> i mniejszości).</w:t>
      </w:r>
    </w:p>
    <w:p w:rsidR="0019723C" w:rsidRDefault="0019723C">
      <w:r w:rsidRPr="0019723C">
        <w:rPr>
          <w:noProof/>
          <w:lang w:eastAsia="pl-PL"/>
        </w:rPr>
        <w:drawing>
          <wp:inline distT="0" distB="0" distL="0" distR="0">
            <wp:extent cx="5760720" cy="6300186"/>
            <wp:effectExtent l="19050" t="0" r="0" b="0"/>
            <wp:docPr id="25" name="Obraz 1" descr="Samoocena sześciolatka, czyli „Zobacz Mamo, Tato jak Ja pracuję” –  Wychowanie Przedszkol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moocena sześciolatka, czyli „Zobacz Mamo, Tato jak Ja pracuję” –  Wychowanie Przedszkoln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3001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9723C" w:rsidSect="0019723C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9723C"/>
    <w:rsid w:val="00012696"/>
    <w:rsid w:val="001228B5"/>
    <w:rsid w:val="0019723C"/>
    <w:rsid w:val="00357260"/>
    <w:rsid w:val="00C74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72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97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72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48666</dc:creator>
  <cp:lastModifiedBy>48666</cp:lastModifiedBy>
  <cp:revision>2</cp:revision>
  <dcterms:created xsi:type="dcterms:W3CDTF">2021-04-12T18:36:00Z</dcterms:created>
  <dcterms:modified xsi:type="dcterms:W3CDTF">2021-04-12T18:36:00Z</dcterms:modified>
</cp:coreProperties>
</file>