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08" w:rsidRDefault="00AA7F08"/>
    <w:p w:rsidR="00AA7F08" w:rsidRDefault="00AA7F08">
      <w:r>
        <w:t>Podziel rytmicznie nazwy instrumentów na sylaby i w okienkach narysuj tyle kresek, ile jest sylab.</w:t>
      </w:r>
    </w:p>
    <w:p w:rsidR="00135F86" w:rsidRDefault="00ED77EC">
      <w:r>
        <w:rPr>
          <w:noProof/>
          <w:lang w:eastAsia="pl-PL"/>
        </w:rPr>
        <w:drawing>
          <wp:inline distT="0" distB="0" distL="0" distR="0">
            <wp:extent cx="5749290" cy="8869680"/>
            <wp:effectExtent l="19050" t="0" r="3810" b="0"/>
            <wp:docPr id="1" name="Obraz 1" descr="C:\Users\Cavron\Desktop\muzyka wokół nas\instrumenty- dzielenie na syla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vron\Desktop\muzyka wokół nas\instrumenty- dzielenie na sylab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741" cy="8879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5F86" w:rsidSect="00AA7F08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77EC"/>
    <w:rsid w:val="00135F86"/>
    <w:rsid w:val="008D0BD2"/>
    <w:rsid w:val="00AA7F08"/>
    <w:rsid w:val="00ED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F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2</cp:revision>
  <dcterms:created xsi:type="dcterms:W3CDTF">2020-04-28T15:19:00Z</dcterms:created>
  <dcterms:modified xsi:type="dcterms:W3CDTF">2020-04-29T16:02:00Z</dcterms:modified>
</cp:coreProperties>
</file>